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696CC" w14:textId="77777777" w:rsidR="00576294" w:rsidRDefault="00576294"/>
    <w:p w14:paraId="48C3C7A2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sz w:val="24"/>
          <w:szCs w:val="24"/>
        </w:rPr>
      </w:pPr>
    </w:p>
    <w:p w14:paraId="19CE5C2F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sz w:val="24"/>
          <w:szCs w:val="24"/>
        </w:rPr>
      </w:pPr>
    </w:p>
    <w:p w14:paraId="1CB331BF" w14:textId="77777777" w:rsidR="00B044F1" w:rsidRPr="00B044F1" w:rsidRDefault="00B044F1" w:rsidP="00B044F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sz w:val="24"/>
          <w:szCs w:val="24"/>
        </w:rPr>
      </w:pPr>
      <w:r w:rsidRPr="00B044F1">
        <w:rPr>
          <w:rFonts w:ascii="ArialMT" w:hAnsi="ArialMT" w:cs="ArialMT"/>
          <w:b/>
          <w:sz w:val="24"/>
          <w:szCs w:val="24"/>
        </w:rPr>
        <w:t>Harberton and Harbertonford History Society</w:t>
      </w:r>
    </w:p>
    <w:p w14:paraId="2188287B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sz w:val="24"/>
          <w:szCs w:val="24"/>
        </w:rPr>
      </w:pPr>
      <w:r w:rsidRPr="00B044F1">
        <w:rPr>
          <w:rFonts w:ascii="ArialMT" w:hAnsi="ArialMT" w:cs="ArialMT"/>
          <w:b/>
          <w:sz w:val="24"/>
          <w:szCs w:val="24"/>
        </w:rPr>
        <w:t>Annual General Meeting</w:t>
      </w:r>
    </w:p>
    <w:p w14:paraId="7F85C415" w14:textId="77777777" w:rsidR="00B044F1" w:rsidRPr="00B044F1" w:rsidRDefault="00B044F1" w:rsidP="00B044F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4"/>
          <w:szCs w:val="24"/>
        </w:rPr>
      </w:pPr>
      <w:r w:rsidRPr="00B044F1">
        <w:rPr>
          <w:rFonts w:ascii="ArialMT" w:hAnsi="ArialMT" w:cs="ArialMT"/>
          <w:sz w:val="24"/>
          <w:szCs w:val="24"/>
        </w:rPr>
        <w:t>(Online)</w:t>
      </w:r>
    </w:p>
    <w:p w14:paraId="49C04BD2" w14:textId="19BFC1AE" w:rsidR="00B044F1" w:rsidRDefault="00B044F1" w:rsidP="00B044F1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24"/>
          <w:szCs w:val="24"/>
        </w:rPr>
      </w:pPr>
      <w:r w:rsidRPr="00B044F1">
        <w:rPr>
          <w:rFonts w:ascii="ArialMT" w:hAnsi="ArialMT" w:cs="ArialMT"/>
          <w:sz w:val="24"/>
          <w:szCs w:val="24"/>
        </w:rPr>
        <w:t xml:space="preserve">Tuesday </w:t>
      </w:r>
      <w:r w:rsidR="00873685">
        <w:rPr>
          <w:rFonts w:ascii="ArialMT" w:hAnsi="ArialMT" w:cs="ArialMT"/>
          <w:sz w:val="24"/>
          <w:szCs w:val="24"/>
        </w:rPr>
        <w:t>May</w:t>
      </w:r>
      <w:r w:rsidR="00BE7F8A">
        <w:rPr>
          <w:rFonts w:ascii="ArialMT" w:hAnsi="ArialMT" w:cs="ArialMT"/>
          <w:sz w:val="24"/>
          <w:szCs w:val="24"/>
        </w:rPr>
        <w:t xml:space="preserve"> 1</w:t>
      </w:r>
      <w:r w:rsidR="00873685">
        <w:rPr>
          <w:rFonts w:ascii="ArialMT" w:hAnsi="ArialMT" w:cs="ArialMT"/>
          <w:sz w:val="24"/>
          <w:szCs w:val="24"/>
        </w:rPr>
        <w:t>6</w:t>
      </w:r>
      <w:r w:rsidR="00BE7F8A">
        <w:rPr>
          <w:rFonts w:ascii="ArialMT" w:hAnsi="ArialMT" w:cs="ArialMT"/>
          <w:sz w:val="24"/>
          <w:szCs w:val="24"/>
        </w:rPr>
        <w:t>th</w:t>
      </w:r>
      <w:r>
        <w:rPr>
          <w:rFonts w:ascii="ArialMT" w:hAnsi="ArialMT" w:cs="ArialMT"/>
          <w:sz w:val="24"/>
          <w:szCs w:val="24"/>
        </w:rPr>
        <w:t xml:space="preserve"> </w:t>
      </w:r>
      <w:r w:rsidRPr="00B044F1">
        <w:rPr>
          <w:rFonts w:ascii="ArialMT" w:hAnsi="ArialMT" w:cs="ArialMT"/>
          <w:sz w:val="24"/>
          <w:szCs w:val="24"/>
        </w:rPr>
        <w:t>7pm</w:t>
      </w:r>
    </w:p>
    <w:p w14:paraId="71298A3B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61A8FC8E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2AEDCEFF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02AC656" w14:textId="77777777" w:rsidR="00B044F1" w:rsidRPr="00B044F1" w:rsidRDefault="00B044F1" w:rsidP="00B044F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4077F7A" w14:textId="048F6760" w:rsidR="00B044F1" w:rsidRPr="00B044F1" w:rsidRDefault="00B044F1" w:rsidP="00B04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B044F1">
        <w:rPr>
          <w:rFonts w:ascii="ArialMT" w:hAnsi="ArialMT" w:cs="ArialMT"/>
          <w:sz w:val="24"/>
          <w:szCs w:val="24"/>
        </w:rPr>
        <w:t>To note the Minutes of previous AGM</w:t>
      </w:r>
    </w:p>
    <w:p w14:paraId="02BEB35F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68F40230" w14:textId="3FB7FCB5" w:rsidR="00B044F1" w:rsidRPr="00B044F1" w:rsidRDefault="00B044F1" w:rsidP="00B04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B044F1">
        <w:rPr>
          <w:rFonts w:ascii="ArialMT" w:hAnsi="ArialMT" w:cs="ArialMT"/>
          <w:sz w:val="24"/>
          <w:szCs w:val="24"/>
        </w:rPr>
        <w:t>Trustees Annual Report</w:t>
      </w:r>
    </w:p>
    <w:p w14:paraId="7404D63F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789C3023" w14:textId="480B9205" w:rsidR="00B044F1" w:rsidRPr="00B044F1" w:rsidRDefault="00B044F1" w:rsidP="00B04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B044F1">
        <w:rPr>
          <w:rFonts w:ascii="ArialMT" w:hAnsi="ArialMT" w:cs="ArialMT"/>
          <w:sz w:val="24"/>
          <w:szCs w:val="24"/>
        </w:rPr>
        <w:t>Financial Report 202</w:t>
      </w:r>
      <w:r w:rsidR="00873685">
        <w:rPr>
          <w:rFonts w:ascii="ArialMT" w:hAnsi="ArialMT" w:cs="ArialMT"/>
          <w:sz w:val="24"/>
          <w:szCs w:val="24"/>
        </w:rPr>
        <w:t>3</w:t>
      </w:r>
    </w:p>
    <w:p w14:paraId="1AEF954B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743F2B58" w14:textId="7D4A7A19" w:rsidR="00B044F1" w:rsidRPr="00FD43C1" w:rsidRDefault="00B044F1" w:rsidP="00FD43C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D43C1">
        <w:rPr>
          <w:rFonts w:ascii="ArialMT" w:hAnsi="ArialMT" w:cs="ArialMT"/>
          <w:sz w:val="24"/>
          <w:szCs w:val="24"/>
        </w:rPr>
        <w:t>Adoption of accounts for year ending</w:t>
      </w:r>
      <w:r w:rsidR="00FD43C1" w:rsidRPr="00FD43C1">
        <w:rPr>
          <w:rFonts w:ascii="ArialMT" w:hAnsi="ArialMT" w:cs="ArialMT"/>
          <w:sz w:val="24"/>
          <w:szCs w:val="24"/>
        </w:rPr>
        <w:t xml:space="preserve"> </w:t>
      </w:r>
      <w:r w:rsidRPr="00FD43C1">
        <w:rPr>
          <w:rFonts w:ascii="ArialMT" w:hAnsi="ArialMT" w:cs="ArialMT"/>
          <w:sz w:val="24"/>
          <w:szCs w:val="24"/>
        </w:rPr>
        <w:t>31.12.20</w:t>
      </w:r>
      <w:r w:rsidR="00005D95">
        <w:rPr>
          <w:rFonts w:ascii="ArialMT" w:hAnsi="ArialMT" w:cs="ArialMT"/>
          <w:sz w:val="24"/>
          <w:szCs w:val="24"/>
        </w:rPr>
        <w:t>2</w:t>
      </w:r>
      <w:r w:rsidR="00873685">
        <w:rPr>
          <w:rFonts w:ascii="ArialMT" w:hAnsi="ArialMT" w:cs="ArialMT"/>
          <w:sz w:val="24"/>
          <w:szCs w:val="24"/>
        </w:rPr>
        <w:t>2</w:t>
      </w:r>
    </w:p>
    <w:p w14:paraId="366ECBA6" w14:textId="77777777" w:rsidR="00B044F1" w:rsidRDefault="00B044F1" w:rsidP="00B044F1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24"/>
        </w:rPr>
      </w:pPr>
    </w:p>
    <w:p w14:paraId="538782BC" w14:textId="39879C88" w:rsidR="00B044F1" w:rsidRPr="00B044F1" w:rsidRDefault="00B044F1" w:rsidP="00B04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B044F1">
        <w:rPr>
          <w:rFonts w:ascii="ArialMT" w:hAnsi="ArialMT" w:cs="ArialMT"/>
          <w:sz w:val="24"/>
          <w:szCs w:val="24"/>
        </w:rPr>
        <w:t>Appointment/ Election of Trustees</w:t>
      </w:r>
    </w:p>
    <w:p w14:paraId="10AF4190" w14:textId="77777777" w:rsidR="00B044F1" w:rsidRPr="00B044F1" w:rsidRDefault="00B044F1" w:rsidP="00B044F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2E72EDEE" w14:textId="186D5E9C" w:rsidR="00B044F1" w:rsidRDefault="00B044F1" w:rsidP="00B044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B044F1">
        <w:rPr>
          <w:rFonts w:ascii="ArialMT" w:hAnsi="ArialMT" w:cs="ArialMT"/>
          <w:sz w:val="24"/>
          <w:szCs w:val="24"/>
        </w:rPr>
        <w:t>Programme 202</w:t>
      </w:r>
      <w:r w:rsidR="00873685">
        <w:rPr>
          <w:rFonts w:ascii="ArialMT" w:hAnsi="ArialMT" w:cs="ArialMT"/>
          <w:sz w:val="24"/>
          <w:szCs w:val="24"/>
        </w:rPr>
        <w:t>3</w:t>
      </w:r>
      <w:r w:rsidR="00005D95">
        <w:rPr>
          <w:rFonts w:ascii="ArialMT" w:hAnsi="ArialMT" w:cs="ArialMT"/>
          <w:sz w:val="24"/>
          <w:szCs w:val="24"/>
        </w:rPr>
        <w:t xml:space="preserve"> and 202</w:t>
      </w:r>
      <w:r w:rsidR="00873685">
        <w:rPr>
          <w:rFonts w:ascii="ArialMT" w:hAnsi="ArialMT" w:cs="ArialMT"/>
          <w:sz w:val="24"/>
          <w:szCs w:val="24"/>
        </w:rPr>
        <w:t>4</w:t>
      </w:r>
    </w:p>
    <w:p w14:paraId="0A1E9B48" w14:textId="77777777" w:rsidR="00B044F1" w:rsidRPr="00B044F1" w:rsidRDefault="00B044F1" w:rsidP="00B044F1">
      <w:pPr>
        <w:pStyle w:val="ListParagraph"/>
        <w:rPr>
          <w:rFonts w:ascii="ArialMT" w:hAnsi="ArialMT" w:cs="ArialMT"/>
          <w:sz w:val="24"/>
          <w:szCs w:val="24"/>
        </w:rPr>
      </w:pPr>
    </w:p>
    <w:p w14:paraId="5337C823" w14:textId="77777777" w:rsidR="00B044F1" w:rsidRPr="00B044F1" w:rsidRDefault="00B044F1" w:rsidP="00B044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44F1">
        <w:rPr>
          <w:rFonts w:ascii="ArialMT" w:hAnsi="ArialMT" w:cs="ArialMT"/>
          <w:sz w:val="24"/>
          <w:szCs w:val="24"/>
        </w:rPr>
        <w:t>Any Other Urgent Business</w:t>
      </w:r>
    </w:p>
    <w:sectPr w:rsidR="00B044F1" w:rsidRPr="00B044F1" w:rsidSect="006865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1CF5E" w14:textId="77777777" w:rsidR="00C90067" w:rsidRDefault="00C90067" w:rsidP="006865C2">
      <w:pPr>
        <w:spacing w:after="0" w:line="240" w:lineRule="auto"/>
      </w:pPr>
      <w:r>
        <w:separator/>
      </w:r>
    </w:p>
  </w:endnote>
  <w:endnote w:type="continuationSeparator" w:id="0">
    <w:p w14:paraId="24A015C6" w14:textId="77777777" w:rsidR="00C90067" w:rsidRDefault="00C90067" w:rsidP="00686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5893" w14:textId="77777777" w:rsidR="006865C2" w:rsidRDefault="006865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139CA" w14:textId="77777777" w:rsidR="006865C2" w:rsidRDefault="006865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39BF" w14:textId="77777777" w:rsidR="006865C2" w:rsidRDefault="006865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C6136" w14:textId="77777777" w:rsidR="00C90067" w:rsidRDefault="00C90067" w:rsidP="006865C2">
      <w:pPr>
        <w:spacing w:after="0" w:line="240" w:lineRule="auto"/>
      </w:pPr>
      <w:r>
        <w:separator/>
      </w:r>
    </w:p>
  </w:footnote>
  <w:footnote w:type="continuationSeparator" w:id="0">
    <w:p w14:paraId="153E364E" w14:textId="77777777" w:rsidR="00C90067" w:rsidRDefault="00C90067" w:rsidP="00686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8340" w14:textId="77777777" w:rsidR="006865C2" w:rsidRDefault="006865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temporary/>
      <w:showingPlcHdr/>
      <w15:appearance w15:val="hidden"/>
    </w:sdtPr>
    <w:sdtContent>
      <w:p w14:paraId="3EA73DBB" w14:textId="77777777" w:rsidR="006865C2" w:rsidRDefault="006865C2">
        <w:pPr>
          <w:pStyle w:val="Header"/>
        </w:pPr>
        <w:r>
          <w:t>[Type here]</w:t>
        </w:r>
      </w:p>
    </w:sdtContent>
  </w:sdt>
  <w:p w14:paraId="30F7F6CB" w14:textId="77777777" w:rsidR="006865C2" w:rsidRDefault="006865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97E61" w14:textId="77777777" w:rsidR="006865C2" w:rsidRDefault="006865C2" w:rsidP="006865C2">
    <w:pPr>
      <w:pStyle w:val="Header"/>
      <w:jc w:val="center"/>
    </w:pPr>
    <w:r w:rsidRPr="006865C2">
      <w:rPr>
        <w:rFonts w:cstheme="minorHAnsi"/>
        <w:sz w:val="40"/>
        <w:szCs w:val="40"/>
      </w:rPr>
      <w:t>Harberton and Harbertonford History Society</w:t>
    </w:r>
    <w:r>
      <w:rPr>
        <w:rFonts w:cstheme="minorHAnsi"/>
        <w:sz w:val="40"/>
        <w:szCs w:val="40"/>
      </w:rPr>
      <w:t xml:space="preserve">  </w:t>
    </w:r>
    <w:r>
      <w:rPr>
        <w:noProof/>
      </w:rPr>
      <w:drawing>
        <wp:inline distT="0" distB="0" distL="0" distR="0" wp14:anchorId="67C33E2E" wp14:editId="48354E4A">
          <wp:extent cx="914400" cy="798252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hhslogo.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717" cy="806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5AD3"/>
    <w:multiLevelType w:val="hybridMultilevel"/>
    <w:tmpl w:val="BA0A8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D504F"/>
    <w:multiLevelType w:val="hybridMultilevel"/>
    <w:tmpl w:val="3FBA0B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752CA5"/>
    <w:multiLevelType w:val="hybridMultilevel"/>
    <w:tmpl w:val="11F8A7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6415590">
    <w:abstractNumId w:val="0"/>
  </w:num>
  <w:num w:numId="2" w16cid:durableId="392970964">
    <w:abstractNumId w:val="2"/>
  </w:num>
  <w:num w:numId="3" w16cid:durableId="906959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4F1"/>
    <w:rsid w:val="00005D95"/>
    <w:rsid w:val="00363685"/>
    <w:rsid w:val="003652C4"/>
    <w:rsid w:val="00576294"/>
    <w:rsid w:val="005B3B51"/>
    <w:rsid w:val="006865C2"/>
    <w:rsid w:val="00873685"/>
    <w:rsid w:val="00AD02EE"/>
    <w:rsid w:val="00AE3049"/>
    <w:rsid w:val="00B044F1"/>
    <w:rsid w:val="00BC487F"/>
    <w:rsid w:val="00BE7F8A"/>
    <w:rsid w:val="00C75BDD"/>
    <w:rsid w:val="00C90067"/>
    <w:rsid w:val="00E5529A"/>
    <w:rsid w:val="00EF4A9E"/>
    <w:rsid w:val="00FD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83E5E"/>
  <w15:chartTrackingRefBased/>
  <w15:docId w15:val="{B7774C8B-2C8A-42C3-9867-28314567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6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5C2"/>
  </w:style>
  <w:style w:type="paragraph" w:styleId="Footer">
    <w:name w:val="footer"/>
    <w:basedOn w:val="Normal"/>
    <w:link w:val="FooterChar"/>
    <w:uiPriority w:val="99"/>
    <w:unhideWhenUsed/>
    <w:rsid w:val="00686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5C2"/>
  </w:style>
  <w:style w:type="paragraph" w:styleId="BalloonText">
    <w:name w:val="Balloon Text"/>
    <w:basedOn w:val="Normal"/>
    <w:link w:val="BalloonTextChar"/>
    <w:uiPriority w:val="99"/>
    <w:semiHidden/>
    <w:unhideWhenUsed/>
    <w:rsid w:val="006865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5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4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y\Documents\Custom%20Office%20Templates\H3S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H3S Letterhead</Template>
  <TotalTime>2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Metcalfe</dc:creator>
  <cp:keywords/>
  <dc:description/>
  <cp:lastModifiedBy>Guy Metcalfe</cp:lastModifiedBy>
  <cp:revision>2</cp:revision>
  <cp:lastPrinted>2022-06-04T17:46:00Z</cp:lastPrinted>
  <dcterms:created xsi:type="dcterms:W3CDTF">2023-03-23T19:18:00Z</dcterms:created>
  <dcterms:modified xsi:type="dcterms:W3CDTF">2023-03-23T19:18:00Z</dcterms:modified>
</cp:coreProperties>
</file>